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新港</w:t>
      </w:r>
      <w:r>
        <w:rPr>
          <w:rFonts w:hint="eastAsia" w:ascii="黑体" w:hAnsi="黑体" w:eastAsia="黑体"/>
          <w:sz w:val="32"/>
          <w:szCs w:val="32"/>
        </w:rPr>
        <w:t>幼儿园班本课程活动预设表</w:t>
      </w:r>
    </w:p>
    <w:tbl>
      <w:tblPr>
        <w:tblStyle w:val="11"/>
        <w:tblW w:w="88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9"/>
        <w:gridCol w:w="1884"/>
        <w:gridCol w:w="849"/>
        <w:gridCol w:w="1558"/>
        <w:gridCol w:w="991"/>
        <w:gridCol w:w="22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主题名称</w:t>
            </w:r>
          </w:p>
        </w:tc>
        <w:tc>
          <w:tcPr>
            <w:tcW w:w="2733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我是社区小主人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活动名称</w:t>
            </w:r>
          </w:p>
        </w:tc>
        <w:tc>
          <w:tcPr>
            <w:tcW w:w="3251" w:type="dxa"/>
            <w:gridSpan w:val="2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  <w:lang w:val="en-US" w:eastAsia="zh-CN"/>
              </w:rPr>
              <w:t>寒假安全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33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组织教师</w:t>
            </w:r>
          </w:p>
        </w:tc>
        <w:tc>
          <w:tcPr>
            <w:tcW w:w="1884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朱瑞涛</w:t>
            </w:r>
          </w:p>
        </w:tc>
        <w:tc>
          <w:tcPr>
            <w:tcW w:w="849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班级</w:t>
            </w:r>
          </w:p>
        </w:tc>
        <w:tc>
          <w:tcPr>
            <w:tcW w:w="1558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乐乐2</w:t>
            </w:r>
            <w:bookmarkStart w:id="0" w:name="_GoBack"/>
            <w:bookmarkEnd w:id="0"/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班</w:t>
            </w:r>
          </w:p>
        </w:tc>
        <w:tc>
          <w:tcPr>
            <w:tcW w:w="991" w:type="dxa"/>
            <w:vAlign w:val="center"/>
          </w:tcPr>
          <w:p>
            <w:pPr>
              <w:jc w:val="center"/>
              <w:rPr>
                <w:rFonts w:asciiTheme="majorEastAsia" w:hAnsiTheme="majorEastAsia" w:eastAsiaTheme="majorEastAsia"/>
                <w:b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</w:rPr>
              <w:t>时间</w:t>
            </w:r>
          </w:p>
        </w:tc>
        <w:tc>
          <w:tcPr>
            <w:tcW w:w="2260" w:type="dxa"/>
            <w:vAlign w:val="center"/>
          </w:tcPr>
          <w:p>
            <w:pPr>
              <w:jc w:val="center"/>
              <w:rPr>
                <w:rFonts w:hint="default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ajorEastAsia" w:hAnsiTheme="majorEastAsia" w:eastAsiaTheme="majorEastAsia"/>
                <w:b/>
                <w:sz w:val="24"/>
                <w:szCs w:val="24"/>
                <w:lang w:val="en-US" w:eastAsia="zh-CN"/>
              </w:rPr>
              <w:t>2024.1.18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7" w:hRule="atLeast"/>
        </w:trPr>
        <w:tc>
          <w:tcPr>
            <w:tcW w:w="8881" w:type="dxa"/>
            <w:gridSpan w:val="6"/>
            <w:vAlign w:val="center"/>
          </w:tcPr>
          <w:p>
            <w:pPr>
              <w:jc w:val="center"/>
              <w:rPr>
                <w:rFonts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 动 预 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37" w:hRule="atLeast"/>
        </w:trPr>
        <w:tc>
          <w:tcPr>
            <w:tcW w:w="8881" w:type="dxa"/>
            <w:gridSpan w:val="6"/>
          </w:tcPr>
          <w:p>
            <w:pPr>
              <w:numPr>
                <w:ilvl w:val="0"/>
                <w:numId w:val="1"/>
              </w:num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活动目标：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1.</w:t>
            </w:r>
            <w:r>
              <w:rPr>
                <w:rFonts w:ascii="宋体" w:hAnsi="宋体" w:eastAsia="宋体" w:cs="宋体"/>
                <w:sz w:val="24"/>
                <w:szCs w:val="24"/>
              </w:rPr>
              <w:t>使幼儿了解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中应注意的安全和卫生，增强幼儿的自我保护意识。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2.</w:t>
            </w:r>
            <w:r>
              <w:rPr>
                <w:rFonts w:ascii="宋体" w:hAnsi="宋体" w:eastAsia="宋体" w:cs="宋体"/>
                <w:sz w:val="24"/>
                <w:szCs w:val="24"/>
              </w:rPr>
              <w:t>通过讨论，激发幼儿向往过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的情感，教育幼儿愉快、合理地过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3.</w:t>
            </w:r>
            <w:r>
              <w:rPr>
                <w:rFonts w:ascii="宋体" w:hAnsi="宋体" w:eastAsia="宋体" w:cs="宋体"/>
                <w:sz w:val="24"/>
                <w:szCs w:val="24"/>
              </w:rPr>
              <w:t>培养幼儿完整、连贯地表达能力和对事物的判断能力。</w:t>
            </w:r>
          </w:p>
          <w:p>
            <w:pPr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ind w:leftChars="0"/>
              <w:jc w:val="left"/>
              <w:textAlignment w:val="auto"/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  <w:lang w:val="en-US" w:eastAsia="zh-CN"/>
              </w:rPr>
              <w:t>二、活动准备：</w:t>
            </w:r>
          </w:p>
          <w:p>
            <w:pPr>
              <w:ind w:firstLine="480" w:firstLineChars="200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围坐U形座位</w:t>
            </w:r>
          </w:p>
          <w:p>
            <w:pPr>
              <w:rPr>
                <w:rFonts w:hint="eastAsia" w:asciiTheme="minorEastAsia" w:hAnsiTheme="minorEastAsia"/>
                <w:b/>
                <w:sz w:val="24"/>
                <w:szCs w:val="24"/>
              </w:rPr>
            </w:pPr>
            <w:r>
              <w:rPr>
                <w:rFonts w:hint="eastAsia" w:asciiTheme="minorEastAsia" w:hAnsiTheme="minorEastAsia"/>
                <w:b/>
                <w:sz w:val="24"/>
                <w:szCs w:val="24"/>
              </w:rPr>
              <w:t>三、活动过程：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一、使幼儿了解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的含义，丰富幼儿的知识经验，激发幼儿过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的兴趣。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教师：“小朋友们，再过几天我们幼儿园就要放假了，这个假期叫做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。知道为什么吗？启发幼儿动脑筋想问题。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幼儿七嘴八舌地说开了自己不同的见解和想法。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教师总结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的含义：这个假期是在一年中最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冷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的时间放的，我们叫它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寒</w:t>
            </w:r>
            <w:r>
              <w:rPr>
                <w:rFonts w:ascii="宋体" w:hAnsi="宋体" w:eastAsia="宋体" w:cs="宋体"/>
                <w:sz w:val="24"/>
                <w:szCs w:val="24"/>
              </w:rPr>
              <w:t>：就是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冷</w:t>
            </w:r>
            <w:r>
              <w:rPr>
                <w:rFonts w:ascii="宋体" w:hAnsi="宋体" w:eastAsia="宋体" w:cs="宋体"/>
                <w:sz w:val="24"/>
                <w:szCs w:val="24"/>
              </w:rPr>
              <w:t>的意思。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二、组织幼儿讨论怎样安全、愉快、合理地过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，培养幼儿完整的表达能力和想象、判断能力。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教师引导幼儿：“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里你们想做些什么事情呢？”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幼儿互相说出自己想做的或是喜欢做的事情。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3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.</w:t>
            </w:r>
            <w:r>
              <w:rPr>
                <w:rFonts w:ascii="宋体" w:hAnsi="宋体" w:eastAsia="宋体" w:cs="宋体"/>
                <w:sz w:val="24"/>
                <w:szCs w:val="24"/>
              </w:rPr>
              <w:t>那么在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里，有哪些事情是不可以做的呢？引导幼儿说出有关安全知识的内容。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三、教师总结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寒假</w:t>
            </w:r>
            <w:r>
              <w:rPr>
                <w:rFonts w:ascii="宋体" w:hAnsi="宋体" w:eastAsia="宋体" w:cs="宋体"/>
                <w:sz w:val="24"/>
                <w:szCs w:val="24"/>
              </w:rPr>
              <w:t>里要注意的安全事项。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（1）如果回老家的小朋友，不能一个人或和小伙伴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玩烟花炮竹</w:t>
            </w:r>
            <w:r>
              <w:rPr>
                <w:rFonts w:ascii="宋体" w:hAnsi="宋体" w:eastAsia="宋体" w:cs="宋体"/>
                <w:sz w:val="24"/>
                <w:szCs w:val="24"/>
              </w:rPr>
              <w:t>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（2）不能玩火、玩电、玩尖锐的物体。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（3）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冬天</w:t>
            </w:r>
            <w:r>
              <w:rPr>
                <w:rFonts w:ascii="宋体" w:hAnsi="宋体" w:eastAsia="宋体" w:cs="宋体"/>
                <w:sz w:val="24"/>
                <w:szCs w:val="24"/>
              </w:rPr>
              <w:t>的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天气较冷</w:t>
            </w:r>
            <w:r>
              <w:rPr>
                <w:rFonts w:ascii="宋体" w:hAnsi="宋体" w:eastAsia="宋体" w:cs="宋体"/>
                <w:sz w:val="24"/>
                <w:szCs w:val="24"/>
              </w:rPr>
              <w:t>，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要多运动注意保护保暖</w:t>
            </w:r>
            <w:r>
              <w:rPr>
                <w:rFonts w:ascii="宋体" w:hAnsi="宋体" w:eastAsia="宋体" w:cs="宋体"/>
                <w:sz w:val="24"/>
                <w:szCs w:val="24"/>
              </w:rPr>
              <w:t>，要保护自己的皮肤。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（4）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过年过节时</w:t>
            </w:r>
            <w:r>
              <w:rPr>
                <w:rFonts w:ascii="宋体" w:hAnsi="宋体" w:eastAsia="宋体" w:cs="宋体"/>
                <w:sz w:val="24"/>
                <w:szCs w:val="24"/>
              </w:rPr>
              <w:t>，不能一下子吃得太多，否则，会引起肚子痛，影响身体健康。</w:t>
            </w:r>
          </w:p>
          <w:p>
            <w:pPr>
              <w:numPr>
                <w:ilvl w:val="0"/>
                <w:numId w:val="0"/>
              </w:numPr>
              <w:ind w:firstLine="480" w:firstLineChars="2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(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hAnsi="宋体" w:eastAsia="宋体" w:cs="宋体"/>
                <w:sz w:val="24"/>
                <w:szCs w:val="24"/>
              </w:rPr>
              <w:t>）独自在家时不要让陌生人进来，不要告诉陌生人只有你一个人在家。</w:t>
            </w:r>
          </w:p>
          <w:p>
            <w:pPr>
              <w:numPr>
                <w:ilvl w:val="0"/>
                <w:numId w:val="0"/>
              </w:numPr>
              <w:ind w:firstLine="240" w:firstLineChars="100"/>
              <w:jc w:val="left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6</w:t>
            </w:r>
            <w:r>
              <w:rPr>
                <w:rFonts w:ascii="宋体" w:hAnsi="宋体" w:eastAsia="宋体" w:cs="宋体"/>
                <w:sz w:val="24"/>
                <w:szCs w:val="24"/>
              </w:rPr>
              <w:t>）出外与家人走散了，要懂得打电话110报警，不要跟陌生人走等。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881" w:type="dxa"/>
            <w:gridSpan w:val="6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color w:val="000000" w:themeColor="text1"/>
                <w:sz w:val="24"/>
                <w:szCs w:val="24"/>
                <w14:textFill>
                  <w14:solidFill>
                    <w14:schemeClr w14:val="tx1"/>
                  </w14:solidFill>
                </w14:textFill>
              </w:rPr>
              <w:t>课后反思与评析：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亮点：教师谈话方式，引导幼儿了解寒假安全的重要性。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不足：教师阐述说明的部分较多，形式单一。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8" w:lineRule="auto"/>
              <w:textAlignment w:val="auto"/>
              <w:rPr>
                <w:rFonts w:hint="default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kern w:val="2"/>
                <w:sz w:val="24"/>
                <w:szCs w:val="24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  <w:t>建议：提供一些视频动画让幼儿主动思考。</w:t>
            </w:r>
          </w:p>
        </w:tc>
      </w:tr>
    </w:tbl>
    <w:p>
      <w:pPr>
        <w:spacing w:line="360" w:lineRule="auto"/>
        <w:rPr>
          <w:rFonts w:ascii="宋体" w:hAnsi="宋体" w:cs="宋体"/>
          <w:color w:val="FF0000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3" w:bottom="1440" w:left="1803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top w:val="single" w:color="auto" w:sz="4" w:space="1"/>
      </w:pBdr>
      <w:wordWrap w:val="0"/>
      <w:jc w:val="right"/>
    </w:pPr>
    <w:r>
      <w:rPr>
        <w:rFonts w:hint="eastAsia"/>
      </w:rPr>
      <w:t>爱心凝聚  童心创想</w:t>
    </w:r>
  </w:p>
  <w:p>
    <w:pPr>
      <w:pStyle w:val="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  <w:pBdr>
        <w:bottom w:val="single" w:color="auto" w:sz="4" w:space="0"/>
      </w:pBdr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-1905</wp:posOffset>
          </wp:positionH>
          <wp:positionV relativeFrom="paragraph">
            <wp:posOffset>2540</wp:posOffset>
          </wp:positionV>
          <wp:extent cx="458470" cy="31496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>
    <w:pPr>
      <w:pStyle w:val="7"/>
      <w:pBdr>
        <w:bottom w:val="single" w:color="auto" w:sz="4" w:space="0"/>
      </w:pBdr>
    </w:pPr>
    <w:r>
      <w:rPr>
        <w:rFonts w:hint="eastAsia"/>
      </w:rPr>
      <w:t xml:space="preserve">                                        爱•润泽每一个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56028"/>
    <w:multiLevelType w:val="singleLevel"/>
    <w:tmpl w:val="41B56028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kwZjc5MTMxMzczZjc1OWJmZmMzNWU5YTA4YzMxNDUifQ=="/>
  </w:docVars>
  <w:rsids>
    <w:rsidRoot w:val="00567D5C"/>
    <w:rsid w:val="00011FD0"/>
    <w:rsid w:val="00026160"/>
    <w:rsid w:val="0008234B"/>
    <w:rsid w:val="0009027C"/>
    <w:rsid w:val="000A6B99"/>
    <w:rsid w:val="000B297C"/>
    <w:rsid w:val="000C02F1"/>
    <w:rsid w:val="001047B2"/>
    <w:rsid w:val="00142867"/>
    <w:rsid w:val="001915E9"/>
    <w:rsid w:val="001D3094"/>
    <w:rsid w:val="001D39C6"/>
    <w:rsid w:val="001E311A"/>
    <w:rsid w:val="002031A2"/>
    <w:rsid w:val="00276D88"/>
    <w:rsid w:val="00302E94"/>
    <w:rsid w:val="003147D7"/>
    <w:rsid w:val="003320F8"/>
    <w:rsid w:val="00355D75"/>
    <w:rsid w:val="00363730"/>
    <w:rsid w:val="0036522D"/>
    <w:rsid w:val="0036614A"/>
    <w:rsid w:val="003B4C77"/>
    <w:rsid w:val="003E7445"/>
    <w:rsid w:val="00426E09"/>
    <w:rsid w:val="004453A9"/>
    <w:rsid w:val="004C77DE"/>
    <w:rsid w:val="00520924"/>
    <w:rsid w:val="00521A03"/>
    <w:rsid w:val="005271EA"/>
    <w:rsid w:val="00535DBF"/>
    <w:rsid w:val="0055799C"/>
    <w:rsid w:val="00567D5C"/>
    <w:rsid w:val="00577324"/>
    <w:rsid w:val="00597770"/>
    <w:rsid w:val="005A5940"/>
    <w:rsid w:val="005A77D5"/>
    <w:rsid w:val="00647587"/>
    <w:rsid w:val="00653692"/>
    <w:rsid w:val="006575E2"/>
    <w:rsid w:val="006C07D9"/>
    <w:rsid w:val="006C0A0C"/>
    <w:rsid w:val="006E7C9B"/>
    <w:rsid w:val="006F4CE2"/>
    <w:rsid w:val="00721DF3"/>
    <w:rsid w:val="007311A4"/>
    <w:rsid w:val="00737C97"/>
    <w:rsid w:val="00756FDA"/>
    <w:rsid w:val="0077755B"/>
    <w:rsid w:val="00790BEE"/>
    <w:rsid w:val="00791D54"/>
    <w:rsid w:val="0079646B"/>
    <w:rsid w:val="007D0434"/>
    <w:rsid w:val="007F2040"/>
    <w:rsid w:val="008059DE"/>
    <w:rsid w:val="008173BA"/>
    <w:rsid w:val="00836F54"/>
    <w:rsid w:val="00855B02"/>
    <w:rsid w:val="008A0E4F"/>
    <w:rsid w:val="008C2ACB"/>
    <w:rsid w:val="008E402C"/>
    <w:rsid w:val="008F409D"/>
    <w:rsid w:val="00951D08"/>
    <w:rsid w:val="00962F1D"/>
    <w:rsid w:val="009A7DB7"/>
    <w:rsid w:val="009C5CAA"/>
    <w:rsid w:val="009E0BDF"/>
    <w:rsid w:val="00A23A2A"/>
    <w:rsid w:val="00A267D4"/>
    <w:rsid w:val="00A8392F"/>
    <w:rsid w:val="00AA65C5"/>
    <w:rsid w:val="00AD4665"/>
    <w:rsid w:val="00B669DF"/>
    <w:rsid w:val="00B718AC"/>
    <w:rsid w:val="00B7691D"/>
    <w:rsid w:val="00B86721"/>
    <w:rsid w:val="00BD14AD"/>
    <w:rsid w:val="00BF5EDE"/>
    <w:rsid w:val="00C76948"/>
    <w:rsid w:val="00C94661"/>
    <w:rsid w:val="00CB44ED"/>
    <w:rsid w:val="00CC30DD"/>
    <w:rsid w:val="00CC5001"/>
    <w:rsid w:val="00CC5310"/>
    <w:rsid w:val="00CC5506"/>
    <w:rsid w:val="00D0208F"/>
    <w:rsid w:val="00D25A2F"/>
    <w:rsid w:val="00D44B93"/>
    <w:rsid w:val="00D81EA1"/>
    <w:rsid w:val="00D82BBE"/>
    <w:rsid w:val="00D837E0"/>
    <w:rsid w:val="00DD00DC"/>
    <w:rsid w:val="00DD6AA5"/>
    <w:rsid w:val="00E2349F"/>
    <w:rsid w:val="00E32221"/>
    <w:rsid w:val="00E9124F"/>
    <w:rsid w:val="00EE554D"/>
    <w:rsid w:val="00F368C4"/>
    <w:rsid w:val="00F516AB"/>
    <w:rsid w:val="00F83A02"/>
    <w:rsid w:val="00FA359E"/>
    <w:rsid w:val="00FD52EF"/>
    <w:rsid w:val="00FD73A1"/>
    <w:rsid w:val="00FE5FE6"/>
    <w:rsid w:val="020A52E7"/>
    <w:rsid w:val="05F5488E"/>
    <w:rsid w:val="077706A0"/>
    <w:rsid w:val="090D12BC"/>
    <w:rsid w:val="093B5E68"/>
    <w:rsid w:val="0B884C29"/>
    <w:rsid w:val="0BF40511"/>
    <w:rsid w:val="0D1400D6"/>
    <w:rsid w:val="10E20BE6"/>
    <w:rsid w:val="11A14217"/>
    <w:rsid w:val="13E744B7"/>
    <w:rsid w:val="1468189D"/>
    <w:rsid w:val="16092E0B"/>
    <w:rsid w:val="16E573D4"/>
    <w:rsid w:val="1736143B"/>
    <w:rsid w:val="17EE3B2D"/>
    <w:rsid w:val="1B8C2514"/>
    <w:rsid w:val="1EBA7398"/>
    <w:rsid w:val="20CA0A06"/>
    <w:rsid w:val="211E4FC6"/>
    <w:rsid w:val="21E51653"/>
    <w:rsid w:val="237F07B4"/>
    <w:rsid w:val="28B403A5"/>
    <w:rsid w:val="291D7071"/>
    <w:rsid w:val="2F452ECC"/>
    <w:rsid w:val="30004E27"/>
    <w:rsid w:val="32151AEF"/>
    <w:rsid w:val="33975032"/>
    <w:rsid w:val="3C321774"/>
    <w:rsid w:val="3F3E3276"/>
    <w:rsid w:val="3FAE0B76"/>
    <w:rsid w:val="42473EFF"/>
    <w:rsid w:val="444E3F5B"/>
    <w:rsid w:val="4607616F"/>
    <w:rsid w:val="48FF3A76"/>
    <w:rsid w:val="4AB01AF1"/>
    <w:rsid w:val="50AA728B"/>
    <w:rsid w:val="518E5D73"/>
    <w:rsid w:val="565D7CE5"/>
    <w:rsid w:val="5A8E4C59"/>
    <w:rsid w:val="5BBB6521"/>
    <w:rsid w:val="5C5123E2"/>
    <w:rsid w:val="5D18235B"/>
    <w:rsid w:val="5D5F382C"/>
    <w:rsid w:val="62B91024"/>
    <w:rsid w:val="66F9092D"/>
    <w:rsid w:val="692F7608"/>
    <w:rsid w:val="6B086621"/>
    <w:rsid w:val="702F24F1"/>
    <w:rsid w:val="73326672"/>
    <w:rsid w:val="7726470F"/>
    <w:rsid w:val="7D3600C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3">
    <w:name w:val="heading 2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autoRedefine/>
    <w:qFormat/>
    <w:uiPriority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Plain Text"/>
    <w:basedOn w:val="1"/>
    <w:qFormat/>
    <w:uiPriority w:val="0"/>
    <w:rPr>
      <w:rFonts w:ascii="宋体" w:hAnsi="Courier New" w:cs="Courier New"/>
    </w:rPr>
  </w:style>
  <w:style w:type="paragraph" w:styleId="6">
    <w:name w:val="Balloon Text"/>
    <w:basedOn w:val="1"/>
    <w:qFormat/>
    <w:uiPriority w:val="0"/>
    <w:rPr>
      <w:sz w:val="18"/>
      <w:szCs w:val="18"/>
    </w:rPr>
  </w:style>
  <w:style w:type="paragraph" w:styleId="7">
    <w:name w:val="footer"/>
    <w:basedOn w:val="1"/>
    <w:link w:val="16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9">
    <w:name w:val="Normal (Web)"/>
    <w:basedOn w:val="1"/>
    <w:qFormat/>
    <w:uiPriority w:val="0"/>
    <w:pPr>
      <w:spacing w:before="100" w:beforeAutospacing="1" w:after="100" w:afterAutospacing="1"/>
    </w:pPr>
    <w:rPr>
      <w:rFonts w:ascii="宋体" w:hAnsi="Times New Roman" w:cs="Times New Roman"/>
      <w:sz w:val="24"/>
      <w:szCs w:val="21"/>
    </w:rPr>
  </w:style>
  <w:style w:type="table" w:styleId="11">
    <w:name w:val="Table Grid"/>
    <w:basedOn w:val="10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Strong"/>
    <w:qFormat/>
    <w:uiPriority w:val="0"/>
    <w:rPr>
      <w:b/>
    </w:rPr>
  </w:style>
  <w:style w:type="character" w:styleId="14">
    <w:name w:val="Hyperlink"/>
    <w:qFormat/>
    <w:uiPriority w:val="0"/>
    <w:rPr>
      <w:color w:val="0000FF"/>
      <w:u w:val="single"/>
    </w:rPr>
  </w:style>
  <w:style w:type="paragraph" w:styleId="15">
    <w:name w:val="List Paragraph"/>
    <w:basedOn w:val="1"/>
    <w:qFormat/>
    <w:uiPriority w:val="0"/>
    <w:pPr>
      <w:ind w:firstLine="200" w:firstLineChars="200"/>
    </w:pPr>
  </w:style>
  <w:style w:type="character" w:customStyle="1" w:styleId="16">
    <w:name w:val="页脚 Char"/>
    <w:basedOn w:val="12"/>
    <w:link w:val="7"/>
    <w:qFormat/>
    <w:uiPriority w:val="99"/>
    <w:rPr>
      <w:rFonts w:ascii="Calibri" w:hAnsi="Calibri" w:cs="Arial"/>
      <w:kern w:val="2"/>
      <w:sz w:val="18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860</Words>
  <Characters>870</Characters>
  <Lines>1</Lines>
  <Paragraphs>1</Paragraphs>
  <TotalTime>26</TotalTime>
  <ScaleCrop>false</ScaleCrop>
  <LinksUpToDate>false</LinksUpToDate>
  <CharactersWithSpaces>873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2017-09-05T08:34:00Z</dcterms:created>
  <dc:creator>admin</dc:creator>
  <cp:lastModifiedBy>咒怨</cp:lastModifiedBy>
  <cp:lastPrinted>2021-03-29T06:14:00Z</cp:lastPrinted>
  <dcterms:modified xsi:type="dcterms:W3CDTF">2024-01-22T07:03:35Z</dcterms:modified>
  <cp:revision>82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KSORubyTemplateID" linkTarget="0">
    <vt:lpwstr>6</vt:lpwstr>
  </property>
  <property fmtid="{D5CDD505-2E9C-101B-9397-08002B2CF9AE}" pid="4" name="ICV">
    <vt:lpwstr>9D37B63744574FDB9AAC2E9ED0714F6D</vt:lpwstr>
  </property>
</Properties>
</file>